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4F" w:rsidRDefault="00FF1F01" w:rsidP="0034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714F">
        <w:rPr>
          <w:rFonts w:ascii="Times New Roman" w:hAnsi="Times New Roman" w:cs="Times New Roman"/>
          <w:b/>
          <w:sz w:val="28"/>
          <w:szCs w:val="28"/>
        </w:rPr>
        <w:t>МИНИСТЕРСТВО ОБРАЗОВАНИЯ ПЕНЗЕНСКОЙ ОБЛАСТИ</w:t>
      </w:r>
    </w:p>
    <w:p w:rsidR="0034714F" w:rsidRDefault="00FF1F01" w:rsidP="0034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4F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</w:p>
    <w:p w:rsidR="0034714F" w:rsidRDefault="00FF1F01" w:rsidP="0034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4F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Пензенской области </w:t>
      </w:r>
    </w:p>
    <w:p w:rsidR="0034714F" w:rsidRDefault="00FF1F01" w:rsidP="0034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4F">
        <w:rPr>
          <w:rFonts w:ascii="Times New Roman" w:hAnsi="Times New Roman" w:cs="Times New Roman"/>
          <w:b/>
          <w:sz w:val="28"/>
          <w:szCs w:val="28"/>
        </w:rPr>
        <w:t>«Станция юных туристов»</w:t>
      </w:r>
      <w:r w:rsidR="0034714F">
        <w:rPr>
          <w:rFonts w:ascii="Times New Roman" w:hAnsi="Times New Roman" w:cs="Times New Roman"/>
          <w:b/>
          <w:sz w:val="28"/>
          <w:szCs w:val="28"/>
        </w:rPr>
        <w:t xml:space="preserve"> им. Т.Т. Мартыненко</w:t>
      </w:r>
    </w:p>
    <w:p w:rsidR="0034714F" w:rsidRDefault="0034714F" w:rsidP="003471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14F" w:rsidRDefault="0034714F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14F" w:rsidRDefault="0034714F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14F" w:rsidRDefault="0034714F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4714F" w:rsidSect="0034714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34714F" w:rsidRDefault="0034714F" w:rsidP="0034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4F" w:rsidRPr="0034714F" w:rsidRDefault="0034714F" w:rsidP="0034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4F" w:rsidRPr="0034714F" w:rsidRDefault="0034714F" w:rsidP="0034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4F">
        <w:rPr>
          <w:rFonts w:ascii="Times New Roman" w:hAnsi="Times New Roman" w:cs="Times New Roman"/>
          <w:sz w:val="24"/>
          <w:szCs w:val="24"/>
        </w:rPr>
        <w:t xml:space="preserve">Рассмотрена методическим советом ПензоблСЮТур им.Т.Т. Мартыненко </w:t>
      </w:r>
    </w:p>
    <w:p w:rsidR="0034714F" w:rsidRPr="0034714F" w:rsidRDefault="0034714F" w:rsidP="0034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4F">
        <w:rPr>
          <w:rFonts w:ascii="Times New Roman" w:hAnsi="Times New Roman" w:cs="Times New Roman"/>
          <w:sz w:val="24"/>
          <w:szCs w:val="24"/>
        </w:rPr>
        <w:t>Протокол № от " " __________ 201_ года</w:t>
      </w:r>
    </w:p>
    <w:p w:rsidR="0034714F" w:rsidRDefault="0034714F" w:rsidP="00347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14F" w:rsidRDefault="0034714F" w:rsidP="00347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14F" w:rsidRDefault="0034714F" w:rsidP="00347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4B9" w:rsidRPr="0034714F" w:rsidRDefault="003374B9" w:rsidP="00347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14F" w:rsidRPr="0034714F" w:rsidRDefault="0034714F" w:rsidP="003471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4F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34714F" w:rsidRDefault="0034714F" w:rsidP="0034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4F">
        <w:rPr>
          <w:rFonts w:ascii="Times New Roman" w:hAnsi="Times New Roman" w:cs="Times New Roman"/>
          <w:sz w:val="24"/>
          <w:szCs w:val="24"/>
        </w:rPr>
        <w:t>Директор ГАОУДОД ПензоблСЮТур им.Т.Т. Мартыненко</w:t>
      </w:r>
    </w:p>
    <w:p w:rsidR="0034714F" w:rsidRPr="0034714F" w:rsidRDefault="0034714F" w:rsidP="0034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14F" w:rsidRPr="0034714F" w:rsidRDefault="0034714F" w:rsidP="0034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4F">
        <w:rPr>
          <w:rFonts w:ascii="Times New Roman" w:hAnsi="Times New Roman" w:cs="Times New Roman"/>
          <w:sz w:val="24"/>
          <w:szCs w:val="24"/>
        </w:rPr>
        <w:t xml:space="preserve">_________________ Васильев М.И. </w:t>
      </w:r>
    </w:p>
    <w:p w:rsidR="0034714F" w:rsidRDefault="0034714F" w:rsidP="0034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4F">
        <w:rPr>
          <w:rFonts w:ascii="Times New Roman" w:hAnsi="Times New Roman" w:cs="Times New Roman"/>
          <w:sz w:val="24"/>
          <w:szCs w:val="24"/>
        </w:rPr>
        <w:t xml:space="preserve">Протокол педагогического совета </w:t>
      </w:r>
    </w:p>
    <w:p w:rsidR="0034714F" w:rsidRPr="0034714F" w:rsidRDefault="0034714F" w:rsidP="0034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4F">
        <w:rPr>
          <w:rFonts w:ascii="Times New Roman" w:hAnsi="Times New Roman" w:cs="Times New Roman"/>
          <w:sz w:val="24"/>
          <w:szCs w:val="24"/>
        </w:rPr>
        <w:t>№___от "___" ___________ 201_ года</w:t>
      </w:r>
    </w:p>
    <w:p w:rsidR="0034714F" w:rsidRPr="0034714F" w:rsidRDefault="0034714F" w:rsidP="0034714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714F" w:rsidRPr="0034714F" w:rsidRDefault="0034714F" w:rsidP="003374B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4714F" w:rsidRPr="0034714F" w:rsidSect="0034714F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3374B9" w:rsidRDefault="003374B9" w:rsidP="003374B9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34714F" w:rsidRPr="003374B9" w:rsidRDefault="0034714F" w:rsidP="003374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74B9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  <w:r w:rsidR="003374B9" w:rsidRPr="003374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374B9">
        <w:rPr>
          <w:rFonts w:ascii="Times New Roman" w:hAnsi="Times New Roman" w:cs="Times New Roman"/>
          <w:b/>
          <w:sz w:val="40"/>
          <w:szCs w:val="40"/>
        </w:rPr>
        <w:t>к д</w:t>
      </w:r>
      <w:r w:rsidR="00FF1F01" w:rsidRPr="003374B9">
        <w:rPr>
          <w:rFonts w:ascii="Times New Roman" w:hAnsi="Times New Roman" w:cs="Times New Roman"/>
          <w:b/>
          <w:sz w:val="40"/>
          <w:szCs w:val="40"/>
        </w:rPr>
        <w:t>о</w:t>
      </w:r>
      <w:r w:rsidR="003374B9" w:rsidRPr="003374B9">
        <w:rPr>
          <w:rFonts w:ascii="Times New Roman" w:hAnsi="Times New Roman" w:cs="Times New Roman"/>
          <w:b/>
          <w:sz w:val="40"/>
          <w:szCs w:val="40"/>
        </w:rPr>
        <w:t>полнительной</w:t>
      </w:r>
      <w:r w:rsidRPr="003374B9">
        <w:rPr>
          <w:rFonts w:ascii="Times New Roman" w:hAnsi="Times New Roman" w:cs="Times New Roman"/>
          <w:b/>
          <w:sz w:val="40"/>
          <w:szCs w:val="40"/>
        </w:rPr>
        <w:t xml:space="preserve"> общеобразовательной программе</w:t>
      </w:r>
      <w:r w:rsidR="00FF1F01" w:rsidRPr="0033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F01" w:rsidRPr="003374B9">
        <w:rPr>
          <w:rFonts w:ascii="Times New Roman" w:hAnsi="Times New Roman" w:cs="Times New Roman"/>
          <w:b/>
          <w:i/>
          <w:sz w:val="72"/>
          <w:szCs w:val="72"/>
        </w:rPr>
        <w:t>«Скалолазание и спортивный туризм»</w:t>
      </w:r>
      <w:r w:rsidR="00FF1F01" w:rsidRPr="003374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14F" w:rsidRPr="003374B9" w:rsidRDefault="0034714F" w:rsidP="003374B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374B9" w:rsidRPr="003374B9" w:rsidRDefault="00FF1F01" w:rsidP="003374B9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74B9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3 года </w:t>
      </w:r>
    </w:p>
    <w:p w:rsidR="003374B9" w:rsidRPr="003374B9" w:rsidRDefault="003374B9" w:rsidP="003374B9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3374B9" w:rsidRPr="003374B9" w:rsidRDefault="00FF1F01" w:rsidP="003374B9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74B9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="00C349C8" w:rsidRPr="003374B9">
        <w:rPr>
          <w:rFonts w:ascii="Times New Roman" w:hAnsi="Times New Roman" w:cs="Times New Roman"/>
          <w:b/>
          <w:sz w:val="24"/>
          <w:szCs w:val="24"/>
        </w:rPr>
        <w:t>: 8</w:t>
      </w:r>
      <w:r w:rsidRPr="003374B9">
        <w:rPr>
          <w:rFonts w:ascii="Times New Roman" w:hAnsi="Times New Roman" w:cs="Times New Roman"/>
          <w:b/>
          <w:sz w:val="24"/>
          <w:szCs w:val="24"/>
        </w:rPr>
        <w:t xml:space="preserve">-18 лет </w:t>
      </w:r>
    </w:p>
    <w:p w:rsidR="003374B9" w:rsidRPr="003374B9" w:rsidRDefault="003374B9" w:rsidP="003374B9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3374B9" w:rsidRPr="003374B9" w:rsidRDefault="00FF1F01" w:rsidP="003374B9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74B9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 ГАУДО ПензоблСЮТур</w:t>
      </w:r>
      <w:r w:rsidR="003374B9">
        <w:rPr>
          <w:rFonts w:ascii="Times New Roman" w:hAnsi="Times New Roman" w:cs="Times New Roman"/>
          <w:b/>
          <w:sz w:val="24"/>
          <w:szCs w:val="24"/>
        </w:rPr>
        <w:t xml:space="preserve"> им. Т,Т. Мартыненко</w:t>
      </w:r>
      <w:r w:rsidRPr="003374B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374B9" w:rsidRPr="003374B9" w:rsidRDefault="00FF1F01" w:rsidP="003374B9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74B9">
        <w:rPr>
          <w:rFonts w:ascii="Times New Roman" w:hAnsi="Times New Roman" w:cs="Times New Roman"/>
          <w:b/>
          <w:sz w:val="24"/>
          <w:szCs w:val="24"/>
        </w:rPr>
        <w:t>реализующий программу:</w:t>
      </w:r>
    </w:p>
    <w:p w:rsidR="003374B9" w:rsidRDefault="003374B9" w:rsidP="003374B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374B9">
        <w:rPr>
          <w:rFonts w:ascii="Times New Roman" w:hAnsi="Times New Roman" w:cs="Times New Roman"/>
          <w:b/>
          <w:sz w:val="24"/>
          <w:szCs w:val="24"/>
        </w:rPr>
        <w:t>Гречихин Илья Алексеевич</w:t>
      </w:r>
    </w:p>
    <w:p w:rsidR="003374B9" w:rsidRDefault="003374B9" w:rsidP="003374B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3374B9" w:rsidRDefault="003374B9" w:rsidP="0033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B9" w:rsidRDefault="003374B9" w:rsidP="0033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B9" w:rsidRDefault="003374B9" w:rsidP="0033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B9" w:rsidRDefault="003374B9" w:rsidP="0033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B9" w:rsidRDefault="003374B9" w:rsidP="0033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14F" w:rsidRPr="003374B9" w:rsidRDefault="003374B9" w:rsidP="0033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Пенза, 2019.</w:t>
      </w:r>
    </w:p>
    <w:p w:rsidR="00353BF9" w:rsidRPr="0034714F" w:rsidRDefault="00FF1F01" w:rsidP="0034714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53BF9" w:rsidRDefault="00FF1F01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«Скалолазание и спортивный туризм» туристско-краеведческой направленности, авторская, реализуется в Государственном автономном учреждении дополнительного образования Пензенской области «Станция юных туристов» </w:t>
      </w:r>
      <w:r w:rsidR="00353BF9" w:rsidRPr="00353BF9">
        <w:rPr>
          <w:rFonts w:ascii="Times New Roman" w:hAnsi="Times New Roman" w:cs="Times New Roman"/>
          <w:sz w:val="28"/>
          <w:szCs w:val="28"/>
        </w:rPr>
        <w:t xml:space="preserve">им. Татьяны Тарасовны Мартыненко </w:t>
      </w:r>
      <w:r w:rsidRPr="00353BF9">
        <w:rPr>
          <w:rFonts w:ascii="Times New Roman" w:hAnsi="Times New Roman" w:cs="Times New Roman"/>
          <w:sz w:val="28"/>
          <w:szCs w:val="28"/>
        </w:rPr>
        <w:t>3 года. Программа составлена в соответствии с Федеральным законом от 29 декабря 2012 г. N 273-ФЗ «Об образовании в Российской Федерации», с Концепцией развития дополнительного образования детей, утвержденной распоряжением Правительства Российской Федерации от 4 сентября 2014 г. N 1726-р, с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года N 1008 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от 4 июля 2014 года N 41.</w:t>
      </w:r>
    </w:p>
    <w:p w:rsidR="00353BF9" w:rsidRDefault="00FF1F01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 xml:space="preserve"> </w:t>
      </w:r>
      <w:r w:rsidRPr="00C349C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353BF9">
        <w:rPr>
          <w:rFonts w:ascii="Times New Roman" w:hAnsi="Times New Roman" w:cs="Times New Roman"/>
          <w:sz w:val="28"/>
          <w:szCs w:val="28"/>
        </w:rPr>
        <w:t xml:space="preserve"> </w:t>
      </w:r>
      <w:r w:rsidRPr="00C349C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353BF9">
        <w:rPr>
          <w:rFonts w:ascii="Times New Roman" w:hAnsi="Times New Roman" w:cs="Times New Roman"/>
          <w:sz w:val="28"/>
          <w:szCs w:val="28"/>
        </w:rPr>
        <w:t xml:space="preserve"> заключается в том, что она позволяет реализовать важнейшую педагогическую задачу формирования у подрастающего поколения способности эффективно действовать в повседневной жизни, соответствовать ее требованиям и изменениям, то есть сохранять высокий уровень мыслительной деятельности и адекватно взаимодействовать с окружающими людьми и природой в различных, в том числе и экстремальных, ситуациях. Экстремальный спорт делает личность конкурентоспособной во всех отношениях, здоровой не только в физическом и нервно-психическом смыслах, но и в социально-культурном аспекте, позволяя использовать при этом резервные мощности человеческого организма и межличностные отношения на основе спортивной этики. </w:t>
      </w:r>
    </w:p>
    <w:p w:rsidR="00353BF9" w:rsidRPr="00353BF9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C8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353BF9">
        <w:rPr>
          <w:rFonts w:ascii="Times New Roman" w:hAnsi="Times New Roman" w:cs="Times New Roman"/>
          <w:sz w:val="28"/>
          <w:szCs w:val="28"/>
        </w:rPr>
        <w:t xml:space="preserve"> – содействие развитию физических, психических и интеллектуальных качеств учащихся и принятию ими активного, здорового образа жизни в качестве осознанной личной траектории развития.</w:t>
      </w:r>
    </w:p>
    <w:p w:rsidR="00353BF9" w:rsidRPr="00353BF9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C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BF9" w:rsidRPr="00353BF9" w:rsidRDefault="00353BF9" w:rsidP="00353B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353BF9" w:rsidRPr="00353BF9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содействовать:</w:t>
      </w:r>
    </w:p>
    <w:p w:rsidR="00353BF9" w:rsidRPr="00353BF9" w:rsidRDefault="00353BF9" w:rsidP="00353BF9">
      <w:pPr>
        <w:pStyle w:val="a3"/>
        <w:numPr>
          <w:ilvl w:val="0"/>
          <w:numId w:val="3"/>
        </w:numPr>
        <w:spacing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формированию у учащихся умений и навыков в выполнении физических упражнений, связанных с профилактикой здоровья, коррекцией телосложения, правильной осанкой и культурой движения;</w:t>
      </w:r>
    </w:p>
    <w:p w:rsidR="00353BF9" w:rsidRDefault="00353BF9" w:rsidP="00353BF9">
      <w:pPr>
        <w:pStyle w:val="a3"/>
        <w:numPr>
          <w:ilvl w:val="0"/>
          <w:numId w:val="3"/>
        </w:numPr>
        <w:spacing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расширению функциональных возможностей систем детского организма, повышению его адаптивных свойств за счёт направленного развития основных физических качеств и способностей.</w:t>
      </w:r>
    </w:p>
    <w:p w:rsidR="00353BF9" w:rsidRPr="00353BF9" w:rsidRDefault="00353BF9" w:rsidP="00353B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53BF9" w:rsidRPr="00353BF9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содействовать воспитанию у учащихся:</w:t>
      </w:r>
    </w:p>
    <w:p w:rsidR="00353BF9" w:rsidRPr="00353BF9" w:rsidRDefault="00353BF9" w:rsidP="00353BF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ценностной ориентации на физическое и духовное совершенствование;</w:t>
      </w:r>
    </w:p>
    <w:p w:rsidR="00353BF9" w:rsidRPr="00353BF9" w:rsidRDefault="00353BF9" w:rsidP="00353BF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нравственных качеств – честности, отзывчивости;</w:t>
      </w:r>
    </w:p>
    <w:p w:rsidR="00353BF9" w:rsidRPr="00353BF9" w:rsidRDefault="00353BF9" w:rsidP="00353BF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волевых качеств – смелости, настойчивости, воли к победе, терпения, самообладания;</w:t>
      </w:r>
    </w:p>
    <w:p w:rsidR="00353BF9" w:rsidRPr="00353BF9" w:rsidRDefault="00353BF9" w:rsidP="00353BF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социально-положительных качеств – активности, дисциплинированности, трудолюбия, ответственности.</w:t>
      </w:r>
    </w:p>
    <w:p w:rsidR="00353BF9" w:rsidRPr="00353BF9" w:rsidRDefault="00353BF9" w:rsidP="00353B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53BF9" w:rsidRPr="00353BF9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способствовать формированию знаний и умений:</w:t>
      </w:r>
    </w:p>
    <w:p w:rsidR="00353BF9" w:rsidRPr="00353BF9" w:rsidRDefault="00353BF9" w:rsidP="00353BF9">
      <w:pPr>
        <w:pStyle w:val="a3"/>
        <w:numPr>
          <w:ilvl w:val="0"/>
          <w:numId w:val="5"/>
        </w:numPr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о развитии скалолазания в стране и мире;</w:t>
      </w:r>
    </w:p>
    <w:p w:rsidR="00353BF9" w:rsidRPr="00353BF9" w:rsidRDefault="00353BF9" w:rsidP="00353BF9">
      <w:pPr>
        <w:pStyle w:val="a3"/>
        <w:numPr>
          <w:ilvl w:val="0"/>
          <w:numId w:val="5"/>
        </w:numPr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основных правил и приёмов лазания;</w:t>
      </w:r>
    </w:p>
    <w:p w:rsidR="00353BF9" w:rsidRPr="00353BF9" w:rsidRDefault="00353BF9" w:rsidP="00353BF9">
      <w:pPr>
        <w:pStyle w:val="a3"/>
        <w:numPr>
          <w:ilvl w:val="0"/>
          <w:numId w:val="5"/>
        </w:numPr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о способах страховки и поведении при срывах;</w:t>
      </w:r>
    </w:p>
    <w:p w:rsidR="00353BF9" w:rsidRPr="00353BF9" w:rsidRDefault="00353BF9" w:rsidP="00353BF9">
      <w:pPr>
        <w:pStyle w:val="a3"/>
        <w:numPr>
          <w:ilvl w:val="0"/>
          <w:numId w:val="5"/>
        </w:numPr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правильного обращения со страховочной системой.</w:t>
      </w:r>
    </w:p>
    <w:p w:rsidR="00353BF9" w:rsidRPr="00353BF9" w:rsidRDefault="00353BF9" w:rsidP="00353B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lastRenderedPageBreak/>
        <w:t>Развивающие:</w:t>
      </w:r>
    </w:p>
    <w:p w:rsidR="00353BF9" w:rsidRPr="00353BF9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способствовать:</w:t>
      </w:r>
    </w:p>
    <w:p w:rsidR="00353BF9" w:rsidRPr="00353BF9" w:rsidRDefault="00353BF9" w:rsidP="00353BF9">
      <w:pPr>
        <w:pStyle w:val="a3"/>
        <w:numPr>
          <w:ilvl w:val="0"/>
          <w:numId w:val="6"/>
        </w:numPr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обеспечению всесторонней физической подготовленности ребёнка;</w:t>
      </w:r>
    </w:p>
    <w:p w:rsidR="00353BF9" w:rsidRPr="00353BF9" w:rsidRDefault="00353BF9" w:rsidP="00353BF9">
      <w:pPr>
        <w:pStyle w:val="a3"/>
        <w:numPr>
          <w:ilvl w:val="0"/>
          <w:numId w:val="6"/>
        </w:numPr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развитию основных физических качеств – силы, скоростной и силовой выносливости, ловкости, быстроты, гибкости;</w:t>
      </w:r>
    </w:p>
    <w:p w:rsidR="00353BF9" w:rsidRPr="00353BF9" w:rsidRDefault="00353BF9" w:rsidP="00353BF9">
      <w:pPr>
        <w:pStyle w:val="a3"/>
        <w:numPr>
          <w:ilvl w:val="0"/>
          <w:numId w:val="6"/>
        </w:numPr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развитию внимания, памяти, мышления, кругозора учащихся;</w:t>
      </w:r>
    </w:p>
    <w:p w:rsidR="00353BF9" w:rsidRPr="00353BF9" w:rsidRDefault="00353BF9" w:rsidP="00353BF9">
      <w:pPr>
        <w:pStyle w:val="a3"/>
        <w:numPr>
          <w:ilvl w:val="0"/>
          <w:numId w:val="6"/>
        </w:numPr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приобретению ребёнком социального опыта путём участия в соревнованиях.</w:t>
      </w:r>
    </w:p>
    <w:p w:rsidR="00353BF9" w:rsidRPr="00353BF9" w:rsidRDefault="00353BF9" w:rsidP="00353B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Диагностические:</w:t>
      </w:r>
    </w:p>
    <w:p w:rsidR="00353BF9" w:rsidRPr="00353BF9" w:rsidRDefault="00353BF9" w:rsidP="00353BF9">
      <w:pPr>
        <w:pStyle w:val="a3"/>
        <w:numPr>
          <w:ilvl w:val="0"/>
          <w:numId w:val="7"/>
        </w:numPr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содействовать определению спортивных задатков и способностей, уточнению спортивной ориентации учащихся средствами практической деятельности объединения.</w:t>
      </w:r>
    </w:p>
    <w:p w:rsidR="00C349C8" w:rsidRDefault="00FF1F01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 xml:space="preserve">Новизной программы «Скалолазание и спортивный туризм» является то, что она впервые создает взаимодополняющую модель существования в едином образовательном процессе двух видов спорта – скалолазания и спортивного туризма, достаточно разных по сути, но имеющих ряд точек соприкосновения. Подобных программ в системе дополнительного образования нет. Педагогическая целесообразность программы объясняется тем, что спортивный туризм и скалолазание эффективны в вопросе комплексного воспитания детей, активная соревновательная практика, предусмотренная программой, способствует воспитанию сознательной дисциплины, самоконтроля и саморегуляции поведения учащихся, умения работать в коллективе, что в конечном счете приводит к позитивной социализации детей. </w:t>
      </w:r>
    </w:p>
    <w:p w:rsidR="00C349C8" w:rsidRDefault="00FF1F01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C8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C349C8">
        <w:rPr>
          <w:rFonts w:ascii="Times New Roman" w:hAnsi="Times New Roman" w:cs="Times New Roman"/>
          <w:sz w:val="28"/>
          <w:szCs w:val="28"/>
        </w:rPr>
        <w:t xml:space="preserve"> – подростки, юноши и девушки 8</w:t>
      </w:r>
      <w:r w:rsidRPr="00353BF9">
        <w:rPr>
          <w:rFonts w:ascii="Times New Roman" w:hAnsi="Times New Roman" w:cs="Times New Roman"/>
          <w:sz w:val="28"/>
          <w:szCs w:val="28"/>
        </w:rPr>
        <w:t xml:space="preserve">-18 лет, проявляющие интерес к скалолазанию и спортивному туризму. Особенностью данной возрастной группы является стремление к «экстриму», проявляющееся в погоне за острыми ощущениями, агрессии по отношению к окружающему миру и себе. Подростки не задумываются о своей безопасности, не способны оценить </w:t>
      </w:r>
      <w:r w:rsidRPr="00353BF9">
        <w:rPr>
          <w:rFonts w:ascii="Times New Roman" w:hAnsi="Times New Roman" w:cs="Times New Roman"/>
          <w:sz w:val="28"/>
          <w:szCs w:val="28"/>
        </w:rPr>
        <w:lastRenderedPageBreak/>
        <w:t xml:space="preserve">риск и последствия своих действий, не имеют представления, как оказать первую доврачебную помощь пострадавшему товарищу. Для решения данной проблемы необходимо сформировать и развить у детей жизненно важные умения и навыки. </w:t>
      </w:r>
    </w:p>
    <w:p w:rsidR="00C349C8" w:rsidRDefault="00FF1F01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C8">
        <w:rPr>
          <w:rFonts w:ascii="Times New Roman" w:hAnsi="Times New Roman" w:cs="Times New Roman"/>
          <w:b/>
          <w:sz w:val="28"/>
          <w:szCs w:val="28"/>
        </w:rPr>
        <w:t>Объем занятий</w:t>
      </w:r>
      <w:r w:rsidRPr="00353BF9">
        <w:rPr>
          <w:rFonts w:ascii="Times New Roman" w:hAnsi="Times New Roman" w:cs="Times New Roman"/>
          <w:sz w:val="28"/>
          <w:szCs w:val="28"/>
        </w:rPr>
        <w:t xml:space="preserve">. Программа рассчитана на 3 года обучения. Примерная учебная программа первого года занятий рассчитана на 216 учебных часов, второго и третьего годов обучения – 324 учебных часа. Возможно увеличение объема учебнотренировочных нагрузок и продолжительности занятий в каникулярное время или перед важными соревнованиями по скалолазанию или спортивному туризму. </w:t>
      </w:r>
    </w:p>
    <w:p w:rsidR="00C349C8" w:rsidRDefault="00FF1F01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C8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353BF9">
        <w:rPr>
          <w:rFonts w:ascii="Times New Roman" w:hAnsi="Times New Roman" w:cs="Times New Roman"/>
          <w:sz w:val="28"/>
          <w:szCs w:val="28"/>
        </w:rPr>
        <w:t xml:space="preserve"> – 3 раза в неделю по 2 академических часа (первый год обучения) и по 3 академических часа (второй и третий год обучения). Практические занятия проводятся</w:t>
      </w:r>
      <w:r w:rsidR="00C349C8">
        <w:rPr>
          <w:rFonts w:ascii="Times New Roman" w:hAnsi="Times New Roman" w:cs="Times New Roman"/>
          <w:sz w:val="28"/>
          <w:szCs w:val="28"/>
        </w:rPr>
        <w:t xml:space="preserve"> в залах</w:t>
      </w:r>
      <w:r w:rsidRPr="00353BF9">
        <w:rPr>
          <w:rFonts w:ascii="Times New Roman" w:hAnsi="Times New Roman" w:cs="Times New Roman"/>
          <w:sz w:val="28"/>
          <w:szCs w:val="28"/>
        </w:rPr>
        <w:t xml:space="preserve"> как на</w:t>
      </w:r>
      <w:r w:rsidR="00C349C8">
        <w:rPr>
          <w:rFonts w:ascii="Times New Roman" w:hAnsi="Times New Roman" w:cs="Times New Roman"/>
          <w:sz w:val="28"/>
          <w:szCs w:val="28"/>
        </w:rPr>
        <w:t xml:space="preserve"> скалодромах</w:t>
      </w:r>
      <w:r w:rsidRPr="00353BF9">
        <w:rPr>
          <w:rFonts w:ascii="Times New Roman" w:hAnsi="Times New Roman" w:cs="Times New Roman"/>
          <w:sz w:val="28"/>
          <w:szCs w:val="28"/>
        </w:rPr>
        <w:t>, так и</w:t>
      </w:r>
      <w:r w:rsidR="00C349C8"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Pr="00353BF9">
        <w:rPr>
          <w:rFonts w:ascii="Times New Roman" w:hAnsi="Times New Roman" w:cs="Times New Roman"/>
          <w:sz w:val="28"/>
          <w:szCs w:val="28"/>
        </w:rPr>
        <w:t xml:space="preserve">, в зависимости от темы занятия, времени года и погодных условий. </w:t>
      </w:r>
    </w:p>
    <w:p w:rsidR="00C349C8" w:rsidRDefault="00FF1F01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 xml:space="preserve">Продолжительность практических занятий (тренировок) на местности, экскурсий в своем населенном пункте – 4 часа; одного дня похода, полевого лагеря, экспедиции, соревнований, загородных экскурсий – 8 часов. </w:t>
      </w:r>
    </w:p>
    <w:p w:rsidR="00C00905" w:rsidRDefault="00FF1F01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C8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  <w:r w:rsidRPr="00353BF9">
        <w:rPr>
          <w:rFonts w:ascii="Times New Roman" w:hAnsi="Times New Roman" w:cs="Times New Roman"/>
          <w:sz w:val="28"/>
          <w:szCs w:val="28"/>
        </w:rPr>
        <w:t xml:space="preserve"> Особое внимание при организации образовательного процесса необходимо уделять вопросам обеспечения безопасности и предупреждения травматизма, а также организацию общефизической и специальной подготовки. При решении вопросов, связанных с индивидуальной нагрузкой для учащихся, необходима строгая дифференциация и индивидуализация с учетом физического, половозрастного, морально-волевого и функционального развития юных спортсменов. В связи с этим педагогу необходимо проводить тщательную психологопедагогическую диагностику учащихся, определять уровень их самооценки.</w:t>
      </w:r>
    </w:p>
    <w:p w:rsidR="00C349C8" w:rsidRDefault="00C349C8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9C8" w:rsidRPr="00353BF9" w:rsidRDefault="00C349C8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9C8" w:rsidRPr="00C349C8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освоения программы </w:t>
      </w:r>
    </w:p>
    <w:p w:rsidR="00C349C8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C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Ознакомительный уровень </w:t>
      </w:r>
      <w:r w:rsidRPr="00C349C8">
        <w:rPr>
          <w:rFonts w:ascii="Times New Roman" w:hAnsi="Times New Roman" w:cs="Times New Roman"/>
          <w:sz w:val="28"/>
          <w:szCs w:val="28"/>
          <w:u w:val="single"/>
        </w:rPr>
        <w:t>(1год обучения).</w:t>
      </w:r>
      <w:r w:rsidRPr="003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9C8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 xml:space="preserve">Первый этап - это базовая подготовка. Предполагает начальную подготовку, определение начального общего уровня физического и функционального развития, ознакомление с основами спортивного туризма (туристского многоборья) и скалолазания. На данном этапе учащимся необходимо овладеть набором стандартных знаний, умений и навыков по скалолазанию, спортивному туризму, ориентированию, краеведению, санитарии и личной гигиене туриста-спортсмена, соблюдению элементарных правил безопасности жизнедеятельности и туризма, организации туристского быта в полевых условиях и самообслуживания, основам здорового образа жизни и закаливания организма. В первый год создаются условия для активной социальной адаптации учащихся в объединении и предполагается формирование коллектива - команды из всех занимающихся в объединении. В течение года воспитанники принимают участие в соревнованиях по скалолазанию (скорость, трудность), спортивному туризму (дистанции 1 класса), ориентированию на местности, сдают нормативы и зачеты, предусмотренные программой, выполняют разрядные нормативы 3-2 юношеского разряда по спортивному туризму и скалолазанию. </w:t>
      </w:r>
    </w:p>
    <w:p w:rsidR="00C349C8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C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Базовый уровень </w:t>
      </w:r>
      <w:r w:rsidRPr="00C349C8">
        <w:rPr>
          <w:rFonts w:ascii="Times New Roman" w:hAnsi="Times New Roman" w:cs="Times New Roman"/>
          <w:sz w:val="28"/>
          <w:szCs w:val="28"/>
          <w:u w:val="single"/>
        </w:rPr>
        <w:t>(2год обучения)</w:t>
      </w:r>
      <w:r w:rsidR="00C349C8" w:rsidRPr="00C349C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4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9C8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 xml:space="preserve">Предполагается выявление и активная педагогическая поддержка и сопровождение развития личностных, организаторских и спортивных задатков и возможностей учащихся. Определение у детей уровня общей и специальной физической подготовленности, возрастного и функционального развития. Формируется коллектив спортивной команды из числа занимающихся в объединении. Увеличивается объём тренировок, учащиеся расширяют свой кругозор по всем курсам программы, получают специальные навыки и умения, необходимые в каждой дисциплине, адаптируются к условиям жизни в походах, закрепляют практикой полученные знания. В течение года воспитанники </w:t>
      </w:r>
      <w:r w:rsidRPr="00353BF9">
        <w:rPr>
          <w:rFonts w:ascii="Times New Roman" w:hAnsi="Times New Roman" w:cs="Times New Roman"/>
          <w:sz w:val="28"/>
          <w:szCs w:val="28"/>
        </w:rPr>
        <w:lastRenderedPageBreak/>
        <w:t>принимают участие в соревнованиях по скалолазанию (скорость, трудность), туристскому многоборью (дистанции 1</w:t>
      </w:r>
      <w:r w:rsidR="00C349C8">
        <w:rPr>
          <w:rFonts w:ascii="Times New Roman" w:hAnsi="Times New Roman" w:cs="Times New Roman"/>
          <w:sz w:val="28"/>
          <w:szCs w:val="28"/>
        </w:rPr>
        <w:t xml:space="preserve"> </w:t>
      </w:r>
      <w:r w:rsidRPr="00353BF9">
        <w:rPr>
          <w:rFonts w:ascii="Times New Roman" w:hAnsi="Times New Roman" w:cs="Times New Roman"/>
          <w:sz w:val="28"/>
          <w:szCs w:val="28"/>
        </w:rPr>
        <w:t>(2) класса</w:t>
      </w:r>
      <w:r w:rsidR="00C349C8">
        <w:rPr>
          <w:rFonts w:ascii="Times New Roman" w:hAnsi="Times New Roman" w:cs="Times New Roman"/>
          <w:sz w:val="28"/>
          <w:szCs w:val="28"/>
        </w:rPr>
        <w:t xml:space="preserve"> </w:t>
      </w:r>
      <w:r w:rsidRPr="00353BF9">
        <w:rPr>
          <w:rFonts w:ascii="Times New Roman" w:hAnsi="Times New Roman" w:cs="Times New Roman"/>
          <w:sz w:val="28"/>
          <w:szCs w:val="28"/>
        </w:rPr>
        <w:t xml:space="preserve">2 ), ориентированию на местности, сдают нормативы и зачеты, предусмотренные программой, выполняют нормативы юношеских разрядов по спортивному туризму и скалолазанию. </w:t>
      </w:r>
    </w:p>
    <w:p w:rsidR="00C349C8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C8">
        <w:rPr>
          <w:rFonts w:ascii="Times New Roman" w:hAnsi="Times New Roman" w:cs="Times New Roman"/>
          <w:b/>
          <w:sz w:val="28"/>
          <w:szCs w:val="28"/>
          <w:u w:val="single"/>
        </w:rPr>
        <w:t>Углубленный уровень</w:t>
      </w:r>
      <w:r w:rsidRPr="00C349C8">
        <w:rPr>
          <w:rFonts w:ascii="Times New Roman" w:hAnsi="Times New Roman" w:cs="Times New Roman"/>
          <w:sz w:val="28"/>
          <w:szCs w:val="28"/>
          <w:u w:val="single"/>
        </w:rPr>
        <w:t xml:space="preserve"> (3 год обучения).</w:t>
      </w:r>
      <w:r w:rsidRPr="003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9C8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Предполагается интенсивная учебно-тренировочная деятельность, совершенствование знаний, умений и навыков, полученных на 1 и 2 годах обучения. Возможно увеличение объемов учебно-тренировочных нагрузок с учетом индивидуальных особенностей и успехов учащихся. Спортивное совершенствование в разных видах скалолазания: скорость, трудность, боулдеринг, прохождение отдельных туристских этапов, естественных и искусственных препятствий. Обучение спасению пострадавших силами малой спортивной группы. В течение года учащиеся принимают участие в соревнованиях по скалолазанию (скорость, трудность, боулдеринг), спортивному туризму (дистанции 1-2</w:t>
      </w:r>
      <w:r w:rsidR="00C349C8">
        <w:rPr>
          <w:rFonts w:ascii="Times New Roman" w:hAnsi="Times New Roman" w:cs="Times New Roman"/>
          <w:sz w:val="28"/>
          <w:szCs w:val="28"/>
        </w:rPr>
        <w:t xml:space="preserve"> </w:t>
      </w:r>
      <w:r w:rsidRPr="00353BF9">
        <w:rPr>
          <w:rFonts w:ascii="Times New Roman" w:hAnsi="Times New Roman" w:cs="Times New Roman"/>
          <w:sz w:val="28"/>
          <w:szCs w:val="28"/>
        </w:rPr>
        <w:t>(3) класса</w:t>
      </w:r>
      <w:r w:rsidR="00C349C8">
        <w:rPr>
          <w:rFonts w:ascii="Times New Roman" w:hAnsi="Times New Roman" w:cs="Times New Roman"/>
          <w:sz w:val="28"/>
          <w:szCs w:val="28"/>
        </w:rPr>
        <w:t xml:space="preserve"> </w:t>
      </w:r>
      <w:r w:rsidRPr="00353BF9">
        <w:rPr>
          <w:rFonts w:ascii="Times New Roman" w:hAnsi="Times New Roman" w:cs="Times New Roman"/>
          <w:sz w:val="28"/>
          <w:szCs w:val="28"/>
        </w:rPr>
        <w:t xml:space="preserve">3 ), ориентированию на местности, сдают нормативы и зачеты, предусмотренные программой, выполняют нормативы 1-го юношеского или 3-го разряда по спортивному туризму и скалолазанию. Дети, которые по тем или иным причинам не выполнили установленных норм и требований, могут пройти подготовку повторно. </w:t>
      </w:r>
    </w:p>
    <w:p w:rsidR="004767AD" w:rsidRDefault="00353BF9" w:rsidP="00353B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F9">
        <w:rPr>
          <w:rFonts w:ascii="Times New Roman" w:hAnsi="Times New Roman" w:cs="Times New Roman"/>
          <w:sz w:val="28"/>
          <w:szCs w:val="28"/>
        </w:rPr>
        <w:t>При успешном завершении программы педагог совместно с учащимися может выбрать дальнейшее направление работы по программам:</w:t>
      </w:r>
      <w:r w:rsidR="00C349C8">
        <w:rPr>
          <w:rFonts w:ascii="Times New Roman" w:hAnsi="Times New Roman" w:cs="Times New Roman"/>
          <w:sz w:val="28"/>
          <w:szCs w:val="28"/>
        </w:rPr>
        <w:t xml:space="preserve"> </w:t>
      </w:r>
      <w:r w:rsidRPr="00353BF9">
        <w:rPr>
          <w:rFonts w:ascii="Times New Roman" w:hAnsi="Times New Roman" w:cs="Times New Roman"/>
          <w:sz w:val="28"/>
          <w:szCs w:val="28"/>
        </w:rPr>
        <w:t xml:space="preserve">«Скалолазание», «Спортивный туризм: туристское многоборье», или выбрать другое направление деятельности. </w:t>
      </w:r>
    </w:p>
    <w:p w:rsidR="004767AD" w:rsidRPr="00883212" w:rsidRDefault="00353BF9" w:rsidP="008832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12">
        <w:rPr>
          <w:rFonts w:ascii="Times New Roman" w:hAnsi="Times New Roman" w:cs="Times New Roman"/>
          <w:b/>
          <w:sz w:val="28"/>
          <w:szCs w:val="28"/>
        </w:rPr>
        <w:t>Учебный план программы «Скалолазание и спортивный туризм»</w:t>
      </w:r>
    </w:p>
    <w:p w:rsidR="004767AD" w:rsidRPr="004767AD" w:rsidRDefault="00883212" w:rsidP="004767A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Ознакомительный уровень обучения (</w:t>
      </w:r>
      <w:r w:rsidR="004767AD" w:rsidRPr="004767AD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767AD" w:rsidRPr="004767AD">
        <w:rPr>
          <w:rFonts w:ascii="Times New Roman" w:hAnsi="Times New Roman" w:cs="Times New Roman"/>
          <w:b/>
          <w:sz w:val="28"/>
          <w:szCs w:val="28"/>
        </w:rPr>
        <w:t>:</w:t>
      </w:r>
    </w:p>
    <w:p w:rsid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Введение. Скалолазание как вид спорта – 2 часа.</w:t>
      </w:r>
    </w:p>
    <w:p w:rsidR="00883212" w:rsidRPr="004767AD" w:rsidRDefault="00883212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Теоретическая подготовка – 36 часов.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Общая физическая подготовка (ОФП) – 50 часов.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Специальная физическая подготовка (СФП) – 20 часа.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 xml:space="preserve">Техническая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на скалодроме </w:t>
      </w:r>
      <w:r w:rsidRPr="004767AD">
        <w:rPr>
          <w:rFonts w:ascii="Times New Roman" w:hAnsi="Times New Roman" w:cs="Times New Roman"/>
          <w:sz w:val="28"/>
          <w:szCs w:val="28"/>
        </w:rPr>
        <w:t>– 50 часов.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Тактическая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на дистанции 1-2 класса</w:t>
      </w:r>
      <w:r w:rsidR="00883212">
        <w:rPr>
          <w:rFonts w:ascii="Times New Roman" w:hAnsi="Times New Roman" w:cs="Times New Roman"/>
          <w:sz w:val="28"/>
          <w:szCs w:val="28"/>
        </w:rPr>
        <w:t xml:space="preserve"> – 40</w:t>
      </w:r>
      <w:r w:rsidRPr="004767A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Психологическая подготовка – 4 часа.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Походы выходного дня – 15 часов.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Тестирование (сдача нормативов) – 4 часа.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Участие в соревнованиях – 12 часов.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Итоговое занятие – 1 час.</w:t>
      </w:r>
    </w:p>
    <w:p w:rsidR="004767AD" w:rsidRPr="004767AD" w:rsidRDefault="00883212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216</w:t>
      </w:r>
      <w:r w:rsidR="004767AD" w:rsidRPr="004767A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767AD" w:rsidRPr="004767AD" w:rsidRDefault="00883212" w:rsidP="004767A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 (</w:t>
      </w:r>
      <w:r w:rsidR="004767AD" w:rsidRPr="00883212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767AD" w:rsidRPr="00883212">
        <w:rPr>
          <w:rFonts w:ascii="Times New Roman" w:hAnsi="Times New Roman" w:cs="Times New Roman"/>
          <w:b/>
          <w:sz w:val="28"/>
          <w:szCs w:val="28"/>
        </w:rPr>
        <w:t>:</w:t>
      </w:r>
    </w:p>
    <w:p w:rsid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883212" w:rsidRPr="004767AD">
        <w:rPr>
          <w:rFonts w:ascii="Times New Roman" w:hAnsi="Times New Roman" w:cs="Times New Roman"/>
          <w:sz w:val="28"/>
          <w:szCs w:val="28"/>
        </w:rPr>
        <w:t xml:space="preserve">Скалолазание как вид спорта </w:t>
      </w:r>
      <w:r w:rsidRPr="004767AD">
        <w:rPr>
          <w:rFonts w:ascii="Times New Roman" w:hAnsi="Times New Roman" w:cs="Times New Roman"/>
          <w:sz w:val="28"/>
          <w:szCs w:val="28"/>
        </w:rPr>
        <w:t>– 2 часа.</w:t>
      </w:r>
    </w:p>
    <w:p w:rsidR="00883212" w:rsidRPr="004767AD" w:rsidRDefault="00883212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– 52 часа.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Общая физическая подготовка (ОФП) – 50 часов.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Специальная физическая подготовка (СФП) – 30 часов.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Техническая подготовка</w:t>
      </w:r>
      <w:r w:rsidR="00883212">
        <w:rPr>
          <w:rFonts w:ascii="Times New Roman" w:hAnsi="Times New Roman" w:cs="Times New Roman"/>
          <w:sz w:val="28"/>
          <w:szCs w:val="28"/>
        </w:rPr>
        <w:t xml:space="preserve"> на скалодромме</w:t>
      </w:r>
      <w:r w:rsidRPr="004767AD">
        <w:rPr>
          <w:rFonts w:ascii="Times New Roman" w:hAnsi="Times New Roman" w:cs="Times New Roman"/>
          <w:sz w:val="28"/>
          <w:szCs w:val="28"/>
        </w:rPr>
        <w:t xml:space="preserve"> – 92 часа.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Тактическая подготовка</w:t>
      </w:r>
      <w:r w:rsidR="00883212">
        <w:rPr>
          <w:rFonts w:ascii="Times New Roman" w:hAnsi="Times New Roman" w:cs="Times New Roman"/>
          <w:sz w:val="28"/>
          <w:szCs w:val="28"/>
        </w:rPr>
        <w:t xml:space="preserve"> на дистанции 1-2 класса – 50 часов</w:t>
      </w:r>
      <w:r w:rsidRPr="004767AD">
        <w:rPr>
          <w:rFonts w:ascii="Times New Roman" w:hAnsi="Times New Roman" w:cs="Times New Roman"/>
          <w:sz w:val="28"/>
          <w:szCs w:val="28"/>
        </w:rPr>
        <w:t>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Психологическая подготовка – 4 часа.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Походы выходного дня – 15 часов.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Тестирование (сдача нормативов) – 4 часа.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lastRenderedPageBreak/>
        <w:t>Участие в соревнованиях – 20 часов.</w:t>
      </w:r>
    </w:p>
    <w:p w:rsidR="004767AD" w:rsidRPr="004767AD" w:rsidRDefault="004767AD" w:rsidP="00476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Итоговое занятие – 1 час.</w:t>
      </w:r>
    </w:p>
    <w:p w:rsidR="00883212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324</w:t>
      </w:r>
      <w:r w:rsidR="004767AD" w:rsidRPr="004767A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83212" w:rsidRPr="004767AD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 (3</w:t>
      </w:r>
      <w:r w:rsidRPr="0088321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83212">
        <w:rPr>
          <w:rFonts w:ascii="Times New Roman" w:hAnsi="Times New Roman" w:cs="Times New Roman"/>
          <w:b/>
          <w:sz w:val="28"/>
          <w:szCs w:val="28"/>
        </w:rPr>
        <w:t>:</w:t>
      </w:r>
    </w:p>
    <w:p w:rsidR="00883212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Введение. Скалолазание как вид спорта – 2 часа.</w:t>
      </w:r>
    </w:p>
    <w:p w:rsidR="00883212" w:rsidRPr="004767AD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– 52 часа.</w:t>
      </w:r>
    </w:p>
    <w:p w:rsidR="00883212" w:rsidRPr="004767AD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Общая физическая подготовка (ОФП) – 50 часов.</w:t>
      </w:r>
    </w:p>
    <w:p w:rsidR="00883212" w:rsidRPr="004767AD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Специальная физическая подготовка (СФП) – 30 часов.</w:t>
      </w:r>
    </w:p>
    <w:p w:rsidR="00883212" w:rsidRPr="004767AD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Техническая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на скалодромме</w:t>
      </w:r>
      <w:r w:rsidRPr="004767AD">
        <w:rPr>
          <w:rFonts w:ascii="Times New Roman" w:hAnsi="Times New Roman" w:cs="Times New Roman"/>
          <w:sz w:val="28"/>
          <w:szCs w:val="28"/>
        </w:rPr>
        <w:t xml:space="preserve"> – 92 часа.</w:t>
      </w:r>
    </w:p>
    <w:p w:rsidR="00883212" w:rsidRPr="004767AD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Тактическая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на дистанции 1-2 класса – 50 часов</w:t>
      </w:r>
      <w:r w:rsidRPr="004767AD">
        <w:rPr>
          <w:rFonts w:ascii="Times New Roman" w:hAnsi="Times New Roman" w:cs="Times New Roman"/>
          <w:sz w:val="28"/>
          <w:szCs w:val="28"/>
        </w:rPr>
        <w:t>.</w:t>
      </w:r>
    </w:p>
    <w:p w:rsidR="00883212" w:rsidRPr="004767AD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Психологическая подготовка – 4 часа.</w:t>
      </w:r>
    </w:p>
    <w:p w:rsidR="00883212" w:rsidRPr="004767AD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Походы выходного дня – 15 часов.</w:t>
      </w:r>
    </w:p>
    <w:p w:rsidR="00883212" w:rsidRPr="004767AD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Тестирование (сдача нормативов) – 4 часа.</w:t>
      </w:r>
    </w:p>
    <w:p w:rsidR="00883212" w:rsidRPr="004767AD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Участие в соревнованиях – 20 часов.</w:t>
      </w:r>
    </w:p>
    <w:p w:rsidR="00883212" w:rsidRPr="004767AD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AD">
        <w:rPr>
          <w:rFonts w:ascii="Times New Roman" w:hAnsi="Times New Roman" w:cs="Times New Roman"/>
          <w:sz w:val="28"/>
          <w:szCs w:val="28"/>
        </w:rPr>
        <w:t>Итоговое занятие – 1 час.</w:t>
      </w:r>
    </w:p>
    <w:p w:rsidR="00883212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324</w:t>
      </w:r>
      <w:r w:rsidRPr="004767A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83212" w:rsidRPr="00883212" w:rsidRDefault="00883212" w:rsidP="008832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12">
        <w:rPr>
          <w:rFonts w:ascii="Times New Roman" w:hAnsi="Times New Roman" w:cs="Times New Roman"/>
          <w:b/>
          <w:sz w:val="28"/>
          <w:szCs w:val="28"/>
        </w:rPr>
        <w:t>РЕЗУЛЬТАТ ПРОГРАММЫ</w:t>
      </w:r>
    </w:p>
    <w:p w:rsidR="00883212" w:rsidRPr="00883212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Самые главные результаты данной педагогической практики находятся в области оздоровления и воспитания учащихся. Ведущим методом диагностики является наблюдение за обучающимися в процессе тренировок, выездов на скалы и соревнования. Кроме этого, используются беседы, результаты выполнения нормативо</w:t>
      </w:r>
      <w:r>
        <w:rPr>
          <w:rFonts w:ascii="Times New Roman" w:hAnsi="Times New Roman" w:cs="Times New Roman"/>
          <w:sz w:val="28"/>
          <w:szCs w:val="28"/>
        </w:rPr>
        <w:t>в и выступлений в соревнованиях.</w:t>
      </w:r>
    </w:p>
    <w:p w:rsidR="00883212" w:rsidRPr="00883212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lastRenderedPageBreak/>
        <w:t>На этапе начальной спортивной специализации (уровень освоения деяте</w:t>
      </w:r>
      <w:r>
        <w:rPr>
          <w:rFonts w:ascii="Times New Roman" w:hAnsi="Times New Roman" w:cs="Times New Roman"/>
          <w:sz w:val="28"/>
          <w:szCs w:val="28"/>
        </w:rPr>
        <w:t>льности) в результате</w:t>
      </w:r>
      <w:r w:rsidRPr="00883212">
        <w:rPr>
          <w:rFonts w:ascii="Times New Roman" w:hAnsi="Times New Roman" w:cs="Times New Roman"/>
          <w:sz w:val="28"/>
          <w:szCs w:val="28"/>
        </w:rPr>
        <w:t xml:space="preserve"> реализации программы обучающиеся первого – второго годов обучения будут знать:</w:t>
      </w:r>
    </w:p>
    <w:p w:rsidR="00883212" w:rsidRPr="00883212" w:rsidRDefault="00883212" w:rsidP="0088321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развитии скалолазания;</w:t>
      </w:r>
    </w:p>
    <w:p w:rsidR="00883212" w:rsidRPr="00883212" w:rsidRDefault="00883212" w:rsidP="0088321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правилах поведения на тренировках в спортивном зале и ТБ на скалодроме;</w:t>
      </w:r>
    </w:p>
    <w:p w:rsidR="00883212" w:rsidRPr="00883212" w:rsidRDefault="00883212" w:rsidP="0088321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о правилах ДД и поведения в общественных местах;</w:t>
      </w:r>
    </w:p>
    <w:p w:rsidR="00883212" w:rsidRPr="00883212" w:rsidRDefault="00883212" w:rsidP="0088321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о гигиене скалолаза и туриста;</w:t>
      </w:r>
    </w:p>
    <w:p w:rsidR="00883212" w:rsidRPr="00883212" w:rsidRDefault="00883212" w:rsidP="0088321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об основных правилах лазания;</w:t>
      </w:r>
    </w:p>
    <w:p w:rsidR="00883212" w:rsidRPr="00883212" w:rsidRDefault="00883212" w:rsidP="0088321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об основных приёмах лазания;</w:t>
      </w:r>
    </w:p>
    <w:p w:rsidR="00883212" w:rsidRPr="00883212" w:rsidRDefault="00883212" w:rsidP="0088321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о способах страховки;</w:t>
      </w:r>
    </w:p>
    <w:p w:rsidR="00883212" w:rsidRPr="00883212" w:rsidRDefault="00883212" w:rsidP="0088321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о поведении при срыве;</w:t>
      </w:r>
    </w:p>
    <w:p w:rsidR="00883212" w:rsidRPr="00883212" w:rsidRDefault="00883212" w:rsidP="0088321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о значении ФК и спорта.</w:t>
      </w:r>
    </w:p>
    <w:p w:rsidR="00883212" w:rsidRPr="00883212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В результате реализации программы обучающиеся будут уметь:</w:t>
      </w:r>
    </w:p>
    <w:p w:rsidR="00883212" w:rsidRPr="00883212" w:rsidRDefault="00883212" w:rsidP="0088321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самостоятельно выполнять утреннюю зарядку;</w:t>
      </w:r>
    </w:p>
    <w:p w:rsidR="00883212" w:rsidRPr="00883212" w:rsidRDefault="00883212" w:rsidP="0088321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правильно обращаться со страховочной системой;</w:t>
      </w:r>
    </w:p>
    <w:p w:rsidR="00883212" w:rsidRPr="00883212" w:rsidRDefault="00883212" w:rsidP="0088321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вязать узел проводник-восьмёрка;</w:t>
      </w:r>
    </w:p>
    <w:p w:rsidR="00883212" w:rsidRPr="00883212" w:rsidRDefault="00883212" w:rsidP="0088321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выполнять основные приёмы лазания;</w:t>
      </w:r>
    </w:p>
    <w:p w:rsidR="00883212" w:rsidRPr="00883212" w:rsidRDefault="00883212" w:rsidP="0088321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выполнять скоростное лазание и лазание на трудность;</w:t>
      </w:r>
    </w:p>
    <w:p w:rsidR="00883212" w:rsidRPr="00883212" w:rsidRDefault="00883212" w:rsidP="0088321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правильно вести себя при срыве;</w:t>
      </w:r>
    </w:p>
    <w:p w:rsidR="00883212" w:rsidRPr="00883212" w:rsidRDefault="00883212" w:rsidP="0088321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выполнять ОРУ и упражнения ОФП;</w:t>
      </w:r>
    </w:p>
    <w:p w:rsidR="00883212" w:rsidRPr="00883212" w:rsidRDefault="00883212" w:rsidP="0088321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пользоваться компасом.</w:t>
      </w:r>
    </w:p>
    <w:p w:rsidR="00883212" w:rsidRPr="00883212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На этапе начальной спортивной специализации (уровень освоения деятельности) в результате реализации программы обучающиеся третьего- четвёртого годов обучения будут знать:</w:t>
      </w:r>
    </w:p>
    <w:p w:rsidR="00883212" w:rsidRPr="0034714F" w:rsidRDefault="00883212" w:rsidP="0034714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о правилах соревнований по скалолазанию;</w:t>
      </w:r>
    </w:p>
    <w:p w:rsidR="00883212" w:rsidRPr="0034714F" w:rsidRDefault="00883212" w:rsidP="0034714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о самоконтроле и контроле;</w:t>
      </w:r>
    </w:p>
    <w:p w:rsidR="00883212" w:rsidRPr="0034714F" w:rsidRDefault="00883212" w:rsidP="0034714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о доврачебной медицинской помощи;</w:t>
      </w:r>
    </w:p>
    <w:p w:rsidR="00883212" w:rsidRPr="0034714F" w:rsidRDefault="00883212" w:rsidP="0034714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lastRenderedPageBreak/>
        <w:t>тактические и технические отличия скоростного лазания, лазания на трудность и боулдеринга;</w:t>
      </w:r>
    </w:p>
    <w:p w:rsidR="00883212" w:rsidRPr="0034714F" w:rsidRDefault="00883212" w:rsidP="0034714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о правилах лазания с нижней страховкой и правилах страховки.</w:t>
      </w:r>
    </w:p>
    <w:p w:rsidR="00883212" w:rsidRPr="00883212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В результате реализации программы обучающиеся будут уметь:</w:t>
      </w:r>
    </w:p>
    <w:p w:rsidR="00883212" w:rsidRPr="0034714F" w:rsidRDefault="00883212" w:rsidP="0034714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вязать на веревке несколько основных узлов;</w:t>
      </w:r>
    </w:p>
    <w:p w:rsidR="00883212" w:rsidRPr="0034714F" w:rsidRDefault="00883212" w:rsidP="0034714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выполнять сложные приёмы лазания, ориентируясь на трассе;</w:t>
      </w:r>
    </w:p>
    <w:p w:rsidR="00883212" w:rsidRPr="0034714F" w:rsidRDefault="00883212" w:rsidP="0034714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выполнять лазание с нижней страховкой;</w:t>
      </w:r>
    </w:p>
    <w:p w:rsidR="00883212" w:rsidRPr="0034714F" w:rsidRDefault="00883212" w:rsidP="0034714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выполнять страховку партнера;</w:t>
      </w:r>
    </w:p>
    <w:p w:rsidR="00883212" w:rsidRPr="0034714F" w:rsidRDefault="00883212" w:rsidP="0034714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осуществлять самоконтроль (ЧСС, правильное дыхание, упражнения на расслабление);</w:t>
      </w:r>
    </w:p>
    <w:p w:rsidR="00883212" w:rsidRPr="0034714F" w:rsidRDefault="00883212" w:rsidP="0034714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проводить самостоятельно блоки разминки и тренировки;</w:t>
      </w:r>
    </w:p>
    <w:p w:rsidR="00883212" w:rsidRPr="0034714F" w:rsidRDefault="00883212" w:rsidP="0034714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зарисовывать трассу и пробегать её глазами;</w:t>
      </w:r>
    </w:p>
    <w:p w:rsidR="00883212" w:rsidRPr="0034714F" w:rsidRDefault="00883212" w:rsidP="0034714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правильно стартовать и финишировать на скоростных трассах;</w:t>
      </w:r>
    </w:p>
    <w:p w:rsidR="00883212" w:rsidRPr="0034714F" w:rsidRDefault="00883212" w:rsidP="0034714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оказывать доврачебную медицинскую помощь при травмах;</w:t>
      </w:r>
    </w:p>
    <w:p w:rsidR="00883212" w:rsidRPr="0034714F" w:rsidRDefault="00883212" w:rsidP="0034714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уложить рюкзак, обустраивать место стоянки – бивака: поставить палатку, разжечь костёр, приготовить еду и др.</w:t>
      </w:r>
    </w:p>
    <w:p w:rsidR="00883212" w:rsidRPr="00883212" w:rsidRDefault="00883212" w:rsidP="008832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У обучающихся будут развиты следующие личностные качества:</w:t>
      </w:r>
    </w:p>
    <w:p w:rsidR="00883212" w:rsidRPr="0034714F" w:rsidRDefault="00883212" w:rsidP="0034714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нацеливать себя на выполнение поставленной задачи;</w:t>
      </w:r>
    </w:p>
    <w:p w:rsidR="00883212" w:rsidRPr="0034714F" w:rsidRDefault="00883212" w:rsidP="0034714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внимательно слушать педагога, воспринимать информацию, делать выводы;</w:t>
      </w:r>
    </w:p>
    <w:p w:rsidR="00883212" w:rsidRPr="0034714F" w:rsidRDefault="00883212" w:rsidP="0034714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ясно выражать свои мысли, используя терминологию скалолазания;</w:t>
      </w:r>
    </w:p>
    <w:p w:rsidR="00883212" w:rsidRPr="0034714F" w:rsidRDefault="00883212" w:rsidP="0034714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задавать уточняющие вопросы;</w:t>
      </w:r>
    </w:p>
    <w:p w:rsidR="00883212" w:rsidRPr="0034714F" w:rsidRDefault="00883212" w:rsidP="0034714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4F">
        <w:rPr>
          <w:rFonts w:ascii="Times New Roman" w:hAnsi="Times New Roman" w:cs="Times New Roman"/>
          <w:sz w:val="28"/>
          <w:szCs w:val="28"/>
        </w:rPr>
        <w:t>аргументировать, доказывать.</w:t>
      </w:r>
    </w:p>
    <w:sectPr w:rsidR="00883212" w:rsidRPr="0034714F" w:rsidSect="0034714F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444"/>
    <w:multiLevelType w:val="hybridMultilevel"/>
    <w:tmpl w:val="724645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2579B9"/>
    <w:multiLevelType w:val="multilevel"/>
    <w:tmpl w:val="0F24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874B1"/>
    <w:multiLevelType w:val="hybridMultilevel"/>
    <w:tmpl w:val="F5823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715A52"/>
    <w:multiLevelType w:val="multilevel"/>
    <w:tmpl w:val="67B8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6010F"/>
    <w:multiLevelType w:val="hybridMultilevel"/>
    <w:tmpl w:val="9D786D8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3D3368"/>
    <w:multiLevelType w:val="multilevel"/>
    <w:tmpl w:val="8EB2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27BD0"/>
    <w:multiLevelType w:val="hybridMultilevel"/>
    <w:tmpl w:val="75E087C4"/>
    <w:lvl w:ilvl="0" w:tplc="135C0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93CC5"/>
    <w:multiLevelType w:val="hybridMultilevel"/>
    <w:tmpl w:val="31CE33C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696131"/>
    <w:multiLevelType w:val="hybridMultilevel"/>
    <w:tmpl w:val="A06AADA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C95053"/>
    <w:multiLevelType w:val="hybridMultilevel"/>
    <w:tmpl w:val="AD1A74E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212B49"/>
    <w:multiLevelType w:val="hybridMultilevel"/>
    <w:tmpl w:val="7DF8F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63220A"/>
    <w:multiLevelType w:val="multilevel"/>
    <w:tmpl w:val="05DE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25F64"/>
    <w:multiLevelType w:val="hybridMultilevel"/>
    <w:tmpl w:val="94CCC1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7800FA2"/>
    <w:multiLevelType w:val="hybridMultilevel"/>
    <w:tmpl w:val="C368FBD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CB06E7"/>
    <w:multiLevelType w:val="multilevel"/>
    <w:tmpl w:val="1164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0D50E4"/>
    <w:multiLevelType w:val="multilevel"/>
    <w:tmpl w:val="E2A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E42BCE"/>
    <w:multiLevelType w:val="hybridMultilevel"/>
    <w:tmpl w:val="769824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60A333C"/>
    <w:multiLevelType w:val="multilevel"/>
    <w:tmpl w:val="A366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F447B"/>
    <w:multiLevelType w:val="hybridMultilevel"/>
    <w:tmpl w:val="AA7CDB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4"/>
  </w:num>
  <w:num w:numId="11">
    <w:abstractNumId w:val="17"/>
  </w:num>
  <w:num w:numId="12">
    <w:abstractNumId w:val="1"/>
  </w:num>
  <w:num w:numId="13">
    <w:abstractNumId w:val="15"/>
  </w:num>
  <w:num w:numId="14">
    <w:abstractNumId w:val="11"/>
  </w:num>
  <w:num w:numId="15">
    <w:abstractNumId w:val="10"/>
  </w:num>
  <w:num w:numId="16">
    <w:abstractNumId w:val="2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01"/>
    <w:rsid w:val="003374B9"/>
    <w:rsid w:val="0034714F"/>
    <w:rsid w:val="00353BF9"/>
    <w:rsid w:val="004767AD"/>
    <w:rsid w:val="00883212"/>
    <w:rsid w:val="00C00905"/>
    <w:rsid w:val="00C349C8"/>
    <w:rsid w:val="00DB618D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6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7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67AD"/>
    <w:rPr>
      <w:b/>
      <w:bCs/>
    </w:rPr>
  </w:style>
  <w:style w:type="character" w:styleId="a6">
    <w:name w:val="Emphasis"/>
    <w:basedOn w:val="a0"/>
    <w:uiPriority w:val="20"/>
    <w:qFormat/>
    <w:rsid w:val="004767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6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7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67AD"/>
    <w:rPr>
      <w:b/>
      <w:bCs/>
    </w:rPr>
  </w:style>
  <w:style w:type="character" w:styleId="a6">
    <w:name w:val="Emphasis"/>
    <w:basedOn w:val="a0"/>
    <w:uiPriority w:val="20"/>
    <w:qFormat/>
    <w:rsid w:val="00476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2</cp:revision>
  <dcterms:created xsi:type="dcterms:W3CDTF">2020-10-26T13:56:00Z</dcterms:created>
  <dcterms:modified xsi:type="dcterms:W3CDTF">2020-10-26T13:56:00Z</dcterms:modified>
</cp:coreProperties>
</file>